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58" w:rsidRDefault="00461458" w:rsidP="0046145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 Date: ________________________ Period: ______</w:t>
      </w:r>
    </w:p>
    <w:p w:rsidR="00461458" w:rsidRDefault="00461458" w:rsidP="004614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Vocabulary: Cellular Respiration Video Notes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61458" w:rsidRDefault="00461458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Key Terms that ARE in your Video Notes:</w:t>
      </w:r>
    </w:p>
    <w:p w:rsidR="00CA5289" w:rsidRDefault="00CA5289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Adenosine </w:t>
      </w:r>
      <w:proofErr w:type="spellStart"/>
      <w:r>
        <w:rPr>
          <w:rFonts w:ascii="Arial" w:hAnsi="Arial" w:cs="Arial"/>
          <w:sz w:val="20"/>
          <w:szCs w:val="20"/>
        </w:rPr>
        <w:t>Triphosphate</w:t>
      </w:r>
      <w:proofErr w:type="spellEnd"/>
      <w:r>
        <w:rPr>
          <w:rFonts w:ascii="Arial" w:hAnsi="Arial" w:cs="Arial"/>
          <w:sz w:val="20"/>
          <w:szCs w:val="20"/>
        </w:rPr>
        <w:t xml:space="preserve"> (ATP), Adenosine </w:t>
      </w:r>
      <w:proofErr w:type="spellStart"/>
      <w:r>
        <w:rPr>
          <w:rFonts w:ascii="Arial" w:hAnsi="Arial" w:cs="Arial"/>
          <w:sz w:val="20"/>
          <w:szCs w:val="20"/>
        </w:rPr>
        <w:t>Diphosate</w:t>
      </w:r>
      <w:proofErr w:type="spellEnd"/>
      <w:r>
        <w:rPr>
          <w:rFonts w:ascii="Arial" w:hAnsi="Arial" w:cs="Arial"/>
          <w:sz w:val="20"/>
          <w:szCs w:val="20"/>
        </w:rPr>
        <w:t xml:space="preserve"> (ADP), and Inorganic Phosphate (P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>)</w:t>
      </w: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Mitochondrion: Outer Membrane, Inner Membrane, </w:t>
      </w:r>
      <w:proofErr w:type="spellStart"/>
      <w:r>
        <w:rPr>
          <w:rFonts w:ascii="Arial" w:hAnsi="Arial" w:cs="Arial"/>
          <w:sz w:val="20"/>
          <w:szCs w:val="20"/>
        </w:rPr>
        <w:t>Intermembrane</w:t>
      </w:r>
      <w:proofErr w:type="spellEnd"/>
      <w:r>
        <w:rPr>
          <w:rFonts w:ascii="Arial" w:hAnsi="Arial" w:cs="Arial"/>
          <w:sz w:val="20"/>
          <w:szCs w:val="20"/>
        </w:rPr>
        <w:t xml:space="preserve"> Space, Matrix</w:t>
      </w: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Glycolysis</w:t>
      </w:r>
      <w:proofErr w:type="spellEnd"/>
      <w:r>
        <w:rPr>
          <w:rFonts w:ascii="Arial" w:hAnsi="Arial" w:cs="Arial"/>
          <w:sz w:val="20"/>
          <w:szCs w:val="20"/>
        </w:rPr>
        <w:t xml:space="preserve">: glucose, </w:t>
      </w:r>
      <w:proofErr w:type="spellStart"/>
      <w:r>
        <w:rPr>
          <w:rFonts w:ascii="Arial" w:hAnsi="Arial" w:cs="Arial"/>
          <w:sz w:val="20"/>
          <w:szCs w:val="20"/>
        </w:rPr>
        <w:t>pyruvate</w:t>
      </w:r>
      <w:proofErr w:type="spellEnd"/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Electron Carriers: NADH and FADH2</w:t>
      </w: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Acetyl </w:t>
      </w:r>
      <w:proofErr w:type="spellStart"/>
      <w:r>
        <w:rPr>
          <w:rFonts w:ascii="Arial" w:hAnsi="Arial" w:cs="Arial"/>
          <w:sz w:val="20"/>
          <w:szCs w:val="20"/>
        </w:rPr>
        <w:t>CoA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Pyruvate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Dehydrogenase</w:t>
      </w:r>
      <w:proofErr w:type="spellEnd"/>
      <w:r>
        <w:rPr>
          <w:rFonts w:ascii="Arial" w:hAnsi="Arial" w:cs="Arial"/>
          <w:sz w:val="20"/>
          <w:szCs w:val="20"/>
        </w:rPr>
        <w:t>, Carbon Dioxide</w:t>
      </w: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Kreb’s</w:t>
      </w:r>
      <w:proofErr w:type="spellEnd"/>
      <w:r>
        <w:rPr>
          <w:rFonts w:ascii="Arial" w:hAnsi="Arial" w:cs="Arial"/>
          <w:sz w:val="20"/>
          <w:szCs w:val="20"/>
        </w:rPr>
        <w:t xml:space="preserve"> Cycle</w:t>
      </w: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Oxidation Reduction Reaction (aka </w:t>
      </w:r>
      <w:proofErr w:type="spellStart"/>
      <w:r>
        <w:rPr>
          <w:rFonts w:ascii="Arial" w:hAnsi="Arial" w:cs="Arial"/>
          <w:sz w:val="20"/>
          <w:szCs w:val="20"/>
        </w:rPr>
        <w:t>Redox</w:t>
      </w:r>
      <w:proofErr w:type="spellEnd"/>
      <w:r>
        <w:rPr>
          <w:rFonts w:ascii="Arial" w:hAnsi="Arial" w:cs="Arial"/>
          <w:sz w:val="20"/>
          <w:szCs w:val="20"/>
        </w:rPr>
        <w:t xml:space="preserve"> Reaction): oxidized, reduced</w:t>
      </w:r>
    </w:p>
    <w:p w:rsidR="00CA5289" w:rsidRPr="00CA5289" w:rsidRDefault="00CA5289" w:rsidP="00CA52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Electron Transport Chain: Membrane Protein Pumps (see membrane protein electron carriers below), electrochemical gradient, protons (H+), oxygen, water, ATP </w:t>
      </w:r>
      <w:proofErr w:type="spellStart"/>
      <w:r>
        <w:rPr>
          <w:rFonts w:ascii="Arial" w:hAnsi="Arial" w:cs="Arial"/>
          <w:sz w:val="20"/>
          <w:szCs w:val="20"/>
        </w:rPr>
        <w:t>synthase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chemiosmosis</w:t>
      </w:r>
      <w:proofErr w:type="spellEnd"/>
    </w:p>
    <w:p w:rsidR="00461458" w:rsidRPr="00CA5289" w:rsidRDefault="00CA5289" w:rsidP="0046145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Anaerobic Respiration (aka Fermentation): Lactic Acid vs. Ethanol Fermentation</w:t>
      </w:r>
    </w:p>
    <w:p w:rsidR="00461458" w:rsidRDefault="00461458" w:rsidP="00461458">
      <w:pPr>
        <w:spacing w:after="0"/>
        <w:rPr>
          <w:rFonts w:ascii="Arial" w:hAnsi="Arial" w:cs="Arial"/>
          <w:sz w:val="20"/>
          <w:szCs w:val="20"/>
        </w:rPr>
      </w:pPr>
    </w:p>
    <w:p w:rsidR="00CA5289" w:rsidRDefault="00CA5289" w:rsidP="00461458">
      <w:pPr>
        <w:spacing w:after="0"/>
        <w:rPr>
          <w:rFonts w:ascii="Arial" w:hAnsi="Arial" w:cs="Arial"/>
          <w:sz w:val="20"/>
          <w:szCs w:val="20"/>
        </w:rPr>
      </w:pPr>
    </w:p>
    <w:p w:rsidR="00461458" w:rsidRPr="00461458" w:rsidRDefault="00461458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Key Terms that are NOT in your Video Notes: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620" w:type="dxa"/>
        <w:tblInd w:w="-612" w:type="dxa"/>
        <w:tblLook w:val="04A0"/>
      </w:tblPr>
      <w:tblGrid>
        <w:gridCol w:w="2430"/>
        <w:gridCol w:w="2880"/>
        <w:gridCol w:w="5310"/>
      </w:tblGrid>
      <w:tr w:rsidR="00461458" w:rsidTr="00461458">
        <w:tc>
          <w:tcPr>
            <w:tcW w:w="2430" w:type="dxa"/>
          </w:tcPr>
          <w:p w:rsidR="00461458" w:rsidRPr="00461458" w:rsidRDefault="00461458" w:rsidP="004614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1458">
              <w:rPr>
                <w:rFonts w:ascii="Arial" w:hAnsi="Arial" w:cs="Arial"/>
                <w:b/>
                <w:sz w:val="20"/>
                <w:szCs w:val="20"/>
              </w:rPr>
              <w:t>Term</w:t>
            </w:r>
          </w:p>
        </w:tc>
        <w:tc>
          <w:tcPr>
            <w:tcW w:w="2880" w:type="dxa"/>
          </w:tcPr>
          <w:p w:rsidR="00461458" w:rsidRPr="00461458" w:rsidRDefault="00461458" w:rsidP="004614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1458">
              <w:rPr>
                <w:rFonts w:ascii="Arial" w:hAnsi="Arial" w:cs="Arial"/>
                <w:b/>
                <w:sz w:val="20"/>
                <w:szCs w:val="20"/>
              </w:rPr>
              <w:t>Step of Cellular Respiration to which this Term Applies</w:t>
            </w:r>
          </w:p>
        </w:tc>
        <w:tc>
          <w:tcPr>
            <w:tcW w:w="5310" w:type="dxa"/>
          </w:tcPr>
          <w:p w:rsidR="00461458" w:rsidRPr="00461458" w:rsidRDefault="00461458" w:rsidP="004614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1458">
              <w:rPr>
                <w:rFonts w:ascii="Arial" w:hAnsi="Arial" w:cs="Arial"/>
                <w:b/>
                <w:sz w:val="20"/>
                <w:szCs w:val="20"/>
              </w:rPr>
              <w:t>Definition</w:t>
            </w:r>
          </w:p>
        </w:tc>
      </w:tr>
      <w:tr w:rsidR="00461458" w:rsidTr="00461458">
        <w:tc>
          <w:tcPr>
            <w:tcW w:w="243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Substrate-Level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Phosphorylation</w:t>
            </w:r>
            <w:proofErr w:type="spellEnd"/>
          </w:p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458" w:rsidTr="00461458">
        <w:tc>
          <w:tcPr>
            <w:tcW w:w="2430" w:type="dxa"/>
          </w:tcPr>
          <w:p w:rsidR="00461458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Oxidative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Phosphorylation</w:t>
            </w:r>
            <w:proofErr w:type="spellEnd"/>
          </w:p>
        </w:tc>
        <w:tc>
          <w:tcPr>
            <w:tcW w:w="288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458" w:rsidTr="00461458">
        <w:tc>
          <w:tcPr>
            <w:tcW w:w="243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Membrane Protein Electron Carriers (ex: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Cytochrome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C) </w:t>
            </w:r>
          </w:p>
        </w:tc>
        <w:tc>
          <w:tcPr>
            <w:tcW w:w="288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458" w:rsidTr="00461458">
        <w:tc>
          <w:tcPr>
            <w:tcW w:w="243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Cristae</w:t>
            </w:r>
            <w:proofErr w:type="spellEnd"/>
          </w:p>
        </w:tc>
        <w:tc>
          <w:tcPr>
            <w:tcW w:w="288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289" w:rsidTr="00461458">
        <w:tc>
          <w:tcPr>
            <w:tcW w:w="2430" w:type="dxa"/>
          </w:tcPr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Proton Motive Force</w:t>
            </w: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458" w:rsidTr="00461458">
        <w:tc>
          <w:tcPr>
            <w:tcW w:w="243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Beta Oxidation</w:t>
            </w:r>
          </w:p>
        </w:tc>
        <w:tc>
          <w:tcPr>
            <w:tcW w:w="288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289" w:rsidRDefault="00CA5289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61458" w:rsidRDefault="00461458" w:rsidP="004614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1458" w:rsidRPr="00461458" w:rsidRDefault="00461458" w:rsidP="00461458">
      <w:pPr>
        <w:spacing w:after="0"/>
        <w:rPr>
          <w:rFonts w:ascii="Arial" w:hAnsi="Arial" w:cs="Arial"/>
          <w:sz w:val="20"/>
          <w:szCs w:val="20"/>
        </w:rPr>
      </w:pPr>
    </w:p>
    <w:sectPr w:rsidR="00461458" w:rsidRPr="00461458" w:rsidSect="00E82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D263E"/>
    <w:multiLevelType w:val="hybridMultilevel"/>
    <w:tmpl w:val="A41C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458"/>
    <w:rsid w:val="00461458"/>
    <w:rsid w:val="00CA5289"/>
    <w:rsid w:val="00E8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2013-11-24T20:49:00Z</dcterms:created>
  <dcterms:modified xsi:type="dcterms:W3CDTF">2013-11-24T21:11:00Z</dcterms:modified>
</cp:coreProperties>
</file>